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BF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689" w:rsidRDefault="00F9568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5689">
        <w:rPr>
          <w:rFonts w:ascii="Times New Roman" w:hAnsi="Times New Roman" w:cs="Times New Roman"/>
          <w:sz w:val="28"/>
          <w:szCs w:val="28"/>
        </w:rPr>
        <w:t>Избицкое</w:t>
      </w:r>
      <w:proofErr w:type="spellEnd"/>
      <w:r w:rsidRPr="00F95689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 </w:t>
      </w:r>
    </w:p>
    <w:p w:rsidR="00F95689" w:rsidRDefault="00F9568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89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F9568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89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F95689">
        <w:rPr>
          <w:rFonts w:ascii="Times New Roman" w:hAnsi="Times New Roman" w:cs="Times New Roman"/>
          <w:sz w:val="28"/>
          <w:szCs w:val="28"/>
        </w:rPr>
        <w:t>Избица</w:t>
      </w:r>
      <w:proofErr w:type="spellEnd"/>
      <w:r w:rsidRPr="00F95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89">
        <w:rPr>
          <w:rFonts w:ascii="Times New Roman" w:hAnsi="Times New Roman" w:cs="Times New Roman"/>
          <w:sz w:val="28"/>
          <w:szCs w:val="28"/>
        </w:rPr>
        <w:t>Красностокского</w:t>
      </w:r>
      <w:proofErr w:type="spellEnd"/>
      <w:r w:rsidRPr="00F95689">
        <w:rPr>
          <w:rFonts w:ascii="Times New Roman" w:hAnsi="Times New Roman" w:cs="Times New Roman"/>
          <w:sz w:val="28"/>
          <w:szCs w:val="28"/>
        </w:rPr>
        <w:t xml:space="preserve"> уезда </w:t>
      </w:r>
      <w:proofErr w:type="spellStart"/>
      <w:r w:rsidRPr="00F95689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F95689">
        <w:rPr>
          <w:rFonts w:ascii="Times New Roman" w:hAnsi="Times New Roman" w:cs="Times New Roman"/>
          <w:sz w:val="28"/>
          <w:szCs w:val="28"/>
        </w:rPr>
        <w:t xml:space="preserve"> губернии</w:t>
      </w:r>
    </w:p>
    <w:p w:rsidR="00FC418D" w:rsidRPr="00F95689" w:rsidRDefault="00FC418D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F95689">
        <w:rPr>
          <w:rFonts w:ascii="Times New Roman" w:hAnsi="Times New Roman" w:cs="Times New Roman"/>
          <w:sz w:val="28"/>
          <w:szCs w:val="28"/>
        </w:rPr>
        <w:t xml:space="preserve"> 1154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F9568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F95689" w:rsidP="00F956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1917</w:t>
      </w:r>
      <w:r w:rsidR="0036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418D">
        <w:rPr>
          <w:rFonts w:ascii="Times New Roman" w:hAnsi="Times New Roman" w:cs="Times New Roman"/>
          <w:sz w:val="28"/>
          <w:szCs w:val="28"/>
        </w:rPr>
        <w:t xml:space="preserve">       19. 03. 2019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FC418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F95689">
        <w:rPr>
          <w:rFonts w:ascii="Times New Roman" w:hAnsi="Times New Roman" w:cs="Times New Roman"/>
          <w:sz w:val="28"/>
          <w:szCs w:val="28"/>
        </w:rPr>
        <w:t xml:space="preserve"> 1154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F9568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95689">
        <w:rPr>
          <w:rFonts w:ascii="Times New Roman" w:hAnsi="Times New Roman" w:cs="Times New Roman"/>
          <w:sz w:val="28"/>
          <w:szCs w:val="28"/>
        </w:rPr>
        <w:t xml:space="preserve"> 1917 – 1918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7"/>
        <w:gridCol w:w="697"/>
        <w:gridCol w:w="4898"/>
        <w:gridCol w:w="1665"/>
        <w:gridCol w:w="697"/>
        <w:gridCol w:w="664"/>
      </w:tblGrid>
      <w:tr w:rsidR="00637419" w:rsidTr="00F95689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F95689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F9568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F9568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F95689" w:rsidP="00F9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о представлении отчета о приходе и расходе сумм по отделению в </w:t>
            </w:r>
            <w:r w:rsidR="00FC41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родненскую контрольную палату, возврате </w:t>
            </w:r>
            <w:r w:rsidR="00FC418D">
              <w:rPr>
                <w:rFonts w:ascii="Times New Roman" w:hAnsi="Times New Roman" w:cs="Times New Roman"/>
                <w:sz w:val="28"/>
                <w:szCs w:val="28"/>
              </w:rPr>
              <w:t>упаковки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из-под корреспонденции в Финляндию и по др. вопросам за 1917, июнь 1918 гг.</w:t>
            </w:r>
          </w:p>
          <w:p w:rsidR="00F95689" w:rsidRDefault="00F95689" w:rsidP="00F95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F95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F9568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F9568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F9568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F95689" w:rsidP="00F9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за1917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F95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F9568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F956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95689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) дела с № </w:t>
      </w:r>
      <w:r w:rsidR="00F956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№ </w:t>
      </w:r>
      <w:r w:rsidR="00F956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18D" w:rsidRDefault="00FC418D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№№ 1-2 выбыли на основании распоряжения АУ БССР от 11.09.1961 № 3/49.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F67" w:rsidRDefault="0059194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F95689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F95689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  <w:r w:rsidR="00F95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F956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95689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F956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59194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F95689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F95689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362F67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29" w:rsidRDefault="00231A29" w:rsidP="00711C24">
      <w:pPr>
        <w:spacing w:after="0" w:line="240" w:lineRule="auto"/>
      </w:pPr>
      <w:r>
        <w:separator/>
      </w:r>
    </w:p>
  </w:endnote>
  <w:endnote w:type="continuationSeparator" w:id="1">
    <w:p w:rsidR="00231A29" w:rsidRDefault="00231A29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29" w:rsidRDefault="00231A29" w:rsidP="00711C24">
      <w:pPr>
        <w:spacing w:after="0" w:line="240" w:lineRule="auto"/>
      </w:pPr>
      <w:r>
        <w:separator/>
      </w:r>
    </w:p>
  </w:footnote>
  <w:footnote w:type="continuationSeparator" w:id="1">
    <w:p w:rsidR="00231A29" w:rsidRDefault="00231A29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3444"/>
      <w:docPartObj>
        <w:docPartGallery w:val="Page Numbers (Top of Page)"/>
        <w:docPartUnique/>
      </w:docPartObj>
    </w:sdtPr>
    <w:sdtContent>
      <w:p w:rsidR="00362F67" w:rsidRDefault="00113246">
        <w:pPr>
          <w:pStyle w:val="a4"/>
          <w:jc w:val="center"/>
        </w:pPr>
        <w:fldSimple w:instr=" PAGE   \* MERGEFORMAT ">
          <w:r w:rsidR="005D31C8">
            <w:rPr>
              <w:noProof/>
            </w:rPr>
            <w:t>3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113246"/>
    <w:rsid w:val="00231A29"/>
    <w:rsid w:val="00327AE8"/>
    <w:rsid w:val="00362F67"/>
    <w:rsid w:val="00466073"/>
    <w:rsid w:val="00472E61"/>
    <w:rsid w:val="00523CBF"/>
    <w:rsid w:val="0059194C"/>
    <w:rsid w:val="005D31C8"/>
    <w:rsid w:val="00600143"/>
    <w:rsid w:val="00637419"/>
    <w:rsid w:val="006A0A9B"/>
    <w:rsid w:val="006A7AA2"/>
    <w:rsid w:val="00711C24"/>
    <w:rsid w:val="008E34B5"/>
    <w:rsid w:val="009843CF"/>
    <w:rsid w:val="00B81A5C"/>
    <w:rsid w:val="00BB06A6"/>
    <w:rsid w:val="00CD7D37"/>
    <w:rsid w:val="00F95689"/>
    <w:rsid w:val="00FC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2019-04-01T06:53:00Z</cp:lastPrinted>
  <dcterms:created xsi:type="dcterms:W3CDTF">2019-02-01T09:03:00Z</dcterms:created>
  <dcterms:modified xsi:type="dcterms:W3CDTF">2019-04-02T08:40:00Z</dcterms:modified>
</cp:coreProperties>
</file>